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pPr w:leftFromText="180" w:rightFromText="180" w:vertAnchor="text" w:horzAnchor="margin" w:tblpY="688"/>
        <w:tblOverlap w:val="never"/>
        <w:tblW w:w="0" w:type="auto"/>
        <w:tblLayout w:type="fixed"/>
        <w:tblLook w:val="0000"/>
      </w:tblPr>
      <w:tblGrid>
        <w:gridCol w:w="5080"/>
        <w:gridCol w:w="518"/>
      </w:tblGrid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TWO roads diverged in a yellow wood,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>
              <w:rPr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364.05pt;margin-top:72.2pt;width:234pt;height:549pt;z-index:251658240;mso-position-horizontal-relative:text;mso-position-vertical-relative:text">
                  <v:textbox>
                    <w:txbxContent>
                      <w:p w:rsidR="001C6FA2" w:rsidRDefault="001C6FA2"/>
                    </w:txbxContent>
                  </v:textbox>
                </v:shape>
              </w:pict>
            </w: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And sorry I could not travel both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And be one traveler, long I stood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And looked down one as far as I could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To where it bent in the undergrowth;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1C6FA2" w:rsidRPr="00D33365" w:rsidRDefault="001C6FA2" w:rsidP="003D4E03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i/>
                <w:iCs/>
                <w:color w:val="000020"/>
                <w:sz w:val="28"/>
              </w:rPr>
              <w:t> 5</w:t>
            </w: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Then took the other, as just as fair,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And having perhaps the better claim,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Because it was grassy and wanted wear;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Though as for that the passing there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Had worn them really about the same,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1C6FA2" w:rsidRPr="00D33365" w:rsidRDefault="001C6FA2" w:rsidP="003D4E03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i/>
                <w:iCs/>
                <w:color w:val="000020"/>
                <w:sz w:val="28"/>
              </w:rPr>
              <w:t>10</w:t>
            </w: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 </w:t>
            </w:r>
          </w:p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And both that morning equally lay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In leaves no step had trodden black.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Oh, I kept the first for another day!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Yet knowing how way leads on to way,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I doubted if I should ever come back.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i/>
                <w:iCs/>
                <w:color w:val="000020"/>
                <w:sz w:val="28"/>
              </w:rPr>
              <w:t>15</w:t>
            </w: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 </w:t>
            </w:r>
          </w:p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I shall be telling this with a sigh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Somewhere ages and ages hence: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Two roads diverged in a wood, and I—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I took the one less traveled by,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</w:p>
        </w:tc>
      </w:tr>
      <w:tr w:rsidR="001C6FA2" w:rsidRPr="00D33365"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color w:val="000020"/>
                <w:sz w:val="28"/>
              </w:rPr>
              <w:t>And that has made all the difference.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1C6FA2" w:rsidRPr="00D33365" w:rsidRDefault="001C6FA2" w:rsidP="00D33365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 w:cs="Times-Roman"/>
                <w:color w:val="000020"/>
                <w:sz w:val="28"/>
              </w:rPr>
            </w:pPr>
            <w:r w:rsidRPr="00D33365">
              <w:rPr>
                <w:rFonts w:ascii="Times-Roman" w:hAnsi="Times-Roman" w:cs="Times-Roman"/>
                <w:i/>
                <w:iCs/>
                <w:color w:val="000020"/>
                <w:sz w:val="28"/>
              </w:rPr>
              <w:t>20</w:t>
            </w:r>
          </w:p>
        </w:tc>
      </w:tr>
    </w:tbl>
    <w:p w:rsidR="001C6FA2" w:rsidRPr="00D33365" w:rsidRDefault="001C6FA2">
      <w:pPr>
        <w:rPr>
          <w:sz w:val="32"/>
        </w:rPr>
      </w:pPr>
      <w:r>
        <w:rPr>
          <w:noProof/>
        </w:rPr>
        <w:pict>
          <v:shape id="_x0000_s1027" type="#_x0000_t202" style="position:absolute;margin-left:279.45pt;margin-top:25.4pt;width:261pt;height:558pt;z-index:251659264;mso-position-horizontal-relative:text;mso-position-vertical-relative:text">
            <v:textbox>
              <w:txbxContent>
                <w:p w:rsidR="001C6FA2" w:rsidRDefault="001C6FA2">
                  <w:r>
                    <w:t>Notes:</w:t>
                  </w:r>
                </w:p>
              </w:txbxContent>
            </v:textbox>
          </v:shape>
        </w:pict>
      </w:r>
      <w:r w:rsidRPr="00D33365">
        <w:rPr>
          <w:b/>
          <w:sz w:val="32"/>
        </w:rPr>
        <w:t>The Road Not Taken</w:t>
      </w:r>
      <w:r w:rsidRPr="00D33365">
        <w:rPr>
          <w:sz w:val="32"/>
        </w:rPr>
        <w:t xml:space="preserve">  </w:t>
      </w:r>
      <w:r w:rsidRPr="00D33365">
        <w:rPr>
          <w:sz w:val="32"/>
        </w:rPr>
        <w:br w:type="textWrapping" w:clear="all"/>
      </w:r>
    </w:p>
    <w:sectPr w:rsidR="001C6FA2" w:rsidRPr="00D33365" w:rsidSect="00D33365">
      <w:pgSz w:w="12240" w:h="15840"/>
      <w:pgMar w:top="1296" w:right="720" w:bottom="864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imes-Roman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1C6FA2"/>
    <w:rsid w:val="003D4E03"/>
    <w:rsid w:val="0076058D"/>
    <w:rsid w:val="00AD5A5E"/>
    <w:rsid w:val="00C20B11"/>
    <w:rsid w:val="00D33365"/>
    <w:rsid w:val="00FA59C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B1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Road Not Taken</dc:title>
  <dc:subject/>
  <dc:creator>San Diego City Schools</dc:creator>
  <cp:keywords/>
  <cp:lastModifiedBy>San Diego City Schools</cp:lastModifiedBy>
  <cp:revision>3</cp:revision>
  <dcterms:created xsi:type="dcterms:W3CDTF">2011-03-16T22:01:00Z</dcterms:created>
  <dcterms:modified xsi:type="dcterms:W3CDTF">2011-03-16T22:03:00Z</dcterms:modified>
</cp:coreProperties>
</file>